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044DC">
        <w:rPr>
          <w:b/>
          <w:sz w:val="26"/>
          <w:szCs w:val="26"/>
        </w:rPr>
        <w:t>17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044DC" w:rsidRPr="003044DC">
        <w:rPr>
          <w:b/>
          <w:sz w:val="26"/>
          <w:szCs w:val="26"/>
        </w:rPr>
        <w:t>ноября</w:t>
      </w:r>
      <w:r w:rsidR="000C5381" w:rsidRPr="003044DC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85198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785198" w:rsidRPr="00785198">
              <w:t>крепежа</w:t>
            </w:r>
            <w:r w:rsidR="00785198" w:rsidRPr="00785198">
              <w:rPr>
                <w:b/>
                <w:color w:val="000000"/>
              </w:rPr>
              <w:t xml:space="preserve"> </w:t>
            </w:r>
            <w:r w:rsidRPr="00912D34">
              <w:t>(ПДО №</w:t>
            </w:r>
            <w:r w:rsidR="00785198">
              <w:t>545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785198" w:rsidRPr="00785198">
              <w:rPr>
                <w:b/>
              </w:rPr>
              <w:t>крепежа (ПДО №545-СС-2022).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785198" w:rsidRPr="00785198">
              <w:rPr>
                <w:b/>
              </w:rPr>
              <w:t>крепежа (ПДО №545-СС-2022)</w:t>
            </w:r>
            <w:r w:rsidR="00785198">
              <w:rPr>
                <w:b/>
              </w:rP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785198" w:rsidRPr="00785198" w:rsidRDefault="003D76EE" w:rsidP="0078519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785198" w:rsidRPr="00785198">
              <w:t>поз. 1, 3, 4, 6-10, 12, 13, 15-28  ООО «Предприятие «Сенсор</w:t>
            </w:r>
            <w:r w:rsidR="00785198">
              <w:t>»,</w:t>
            </w:r>
            <w:bookmarkStart w:id="3" w:name="_GoBack"/>
            <w:bookmarkEnd w:id="3"/>
            <w:r w:rsidR="000C5381">
              <w:t xml:space="preserve"> </w:t>
            </w:r>
          </w:p>
          <w:p w:rsidR="0027590D" w:rsidRPr="00785198" w:rsidRDefault="00785198" w:rsidP="0078519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sz w:val="22"/>
                <w:szCs w:val="22"/>
              </w:rPr>
            </w:pPr>
            <w:r w:rsidRPr="00785198">
              <w:rPr>
                <w:rFonts w:eastAsiaTheme="minorHAnsi"/>
                <w:sz w:val="22"/>
                <w:szCs w:val="22"/>
                <w:lang w:eastAsia="en-US"/>
              </w:rPr>
              <w:t>поз. 2, 5, 11, 14: признать несостоявшимися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044DC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85198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38C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33</cp:revision>
  <cp:lastPrinted>2022-11-22T10:40:00Z</cp:lastPrinted>
  <dcterms:created xsi:type="dcterms:W3CDTF">2014-10-02T08:02:00Z</dcterms:created>
  <dcterms:modified xsi:type="dcterms:W3CDTF">2022-11-22T10:40:00Z</dcterms:modified>
</cp:coreProperties>
</file>